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03" w:rsidRDefault="00FD1653" w:rsidP="00856503">
      <w:pPr>
        <w:spacing w:after="0"/>
        <w:ind w:left="0"/>
        <w:jc w:val="center"/>
        <w:rPr>
          <w:b/>
          <w:color w:val="auto"/>
          <w:sz w:val="28"/>
          <w:szCs w:val="28"/>
        </w:rPr>
      </w:pPr>
      <w:sdt>
        <w:sdtPr>
          <w:rPr>
            <w:color w:val="auto"/>
            <w:sz w:val="28"/>
            <w:szCs w:val="28"/>
          </w:rPr>
          <w:tag w:val="goog_rdk_0"/>
          <w:id w:val="143778914"/>
          <w:showingPlcHdr/>
        </w:sdtPr>
        <w:sdtEndPr/>
        <w:sdtContent>
          <w:r w:rsidR="00856503">
            <w:rPr>
              <w:color w:val="auto"/>
              <w:sz w:val="28"/>
              <w:szCs w:val="28"/>
            </w:rPr>
            <w:t xml:space="preserve">     </w:t>
          </w:r>
        </w:sdtContent>
      </w:sdt>
      <w:r w:rsidR="00856503" w:rsidRPr="000B637F">
        <w:rPr>
          <w:b/>
          <w:color w:val="auto"/>
          <w:sz w:val="28"/>
          <w:szCs w:val="28"/>
        </w:rPr>
        <w:t>Souhlas se zpracováním osobních údajů</w:t>
      </w:r>
      <w:r w:rsidR="003E2788">
        <w:rPr>
          <w:b/>
          <w:color w:val="auto"/>
          <w:sz w:val="28"/>
          <w:szCs w:val="28"/>
        </w:rPr>
        <w:t xml:space="preserve"> za účelem registrace </w:t>
      </w:r>
      <w:r w:rsidR="00E37859">
        <w:rPr>
          <w:b/>
          <w:color w:val="auto"/>
          <w:sz w:val="28"/>
          <w:szCs w:val="28"/>
        </w:rPr>
        <w:t>do systému pomoci ukrajinským studentům</w:t>
      </w:r>
    </w:p>
    <w:p w:rsidR="00856503" w:rsidRPr="00705CB3" w:rsidRDefault="00856503" w:rsidP="00856503">
      <w:pPr>
        <w:spacing w:after="0"/>
        <w:jc w:val="center"/>
        <w:rPr>
          <w:b/>
          <w:color w:val="auto"/>
          <w:sz w:val="22"/>
          <w:szCs w:val="22"/>
        </w:rPr>
      </w:pPr>
    </w:p>
    <w:p w:rsidR="00856503" w:rsidRPr="000B637F" w:rsidRDefault="00856503" w:rsidP="008565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284" w:hanging="284"/>
        <w:rPr>
          <w:color w:val="auto"/>
          <w:sz w:val="22"/>
          <w:szCs w:val="22"/>
        </w:rPr>
      </w:pPr>
      <w:r w:rsidRPr="000B637F">
        <w:rPr>
          <w:color w:val="auto"/>
          <w:sz w:val="22"/>
          <w:szCs w:val="22"/>
        </w:rPr>
        <w:t xml:space="preserve">Udělujete tímto souhlas </w:t>
      </w:r>
      <w:r>
        <w:rPr>
          <w:color w:val="auto"/>
          <w:sz w:val="22"/>
          <w:szCs w:val="22"/>
        </w:rPr>
        <w:t>Kraji Vysočina</w:t>
      </w:r>
      <w:r w:rsidRPr="000B637F">
        <w:rPr>
          <w:color w:val="auto"/>
          <w:sz w:val="22"/>
          <w:szCs w:val="22"/>
        </w:rPr>
        <w:t xml:space="preserve">, IČ: (dále </w:t>
      </w:r>
      <w:r w:rsidRPr="00705CB3">
        <w:rPr>
          <w:color w:val="auto"/>
          <w:sz w:val="22"/>
          <w:szCs w:val="22"/>
        </w:rPr>
        <w:t>jen „Správce“),</w:t>
      </w:r>
      <w:r w:rsidRPr="000B637F">
        <w:rPr>
          <w:color w:val="auto"/>
          <w:sz w:val="22"/>
          <w:szCs w:val="22"/>
        </w:rPr>
        <w:t xml:space="preserve"> aby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rPr>
          <w:color w:val="auto"/>
          <w:sz w:val="22"/>
          <w:szCs w:val="22"/>
        </w:rPr>
        <w:t>zpracovávala tyto osobní údaje:</w:t>
      </w:r>
    </w:p>
    <w:p w:rsidR="00856503" w:rsidRPr="00541266" w:rsidRDefault="00541266" w:rsidP="00541266">
      <w:pPr>
        <w:pStyle w:val="Odstavecseseznamem"/>
        <w:numPr>
          <w:ilvl w:val="0"/>
          <w:numId w:val="7"/>
        </w:numPr>
        <w:rPr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  <w:sz w:val="22"/>
          <w:szCs w:val="22"/>
        </w:rPr>
        <w:t>j</w:t>
      </w:r>
      <w:r w:rsidRPr="00541266">
        <w:rPr>
          <w:color w:val="auto"/>
          <w:sz w:val="22"/>
          <w:szCs w:val="22"/>
        </w:rPr>
        <w:t xml:space="preserve">méno </w:t>
      </w:r>
      <w:r w:rsidR="00856503" w:rsidRPr="00541266">
        <w:rPr>
          <w:color w:val="auto"/>
          <w:sz w:val="22"/>
          <w:szCs w:val="22"/>
        </w:rPr>
        <w:t>a příjmení</w:t>
      </w:r>
    </w:p>
    <w:p w:rsidR="00D96CC2" w:rsidRDefault="00D96CC2" w:rsidP="00541266">
      <w:pPr>
        <w:pStyle w:val="Odstavecseseznamem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datum narození</w:t>
      </w:r>
    </w:p>
    <w:p w:rsidR="00856503" w:rsidRPr="00541266" w:rsidRDefault="00856503" w:rsidP="00541266">
      <w:pPr>
        <w:pStyle w:val="Odstavecseseznamem"/>
        <w:numPr>
          <w:ilvl w:val="0"/>
          <w:numId w:val="7"/>
        </w:numPr>
        <w:rPr>
          <w:color w:val="auto"/>
          <w:sz w:val="22"/>
          <w:szCs w:val="22"/>
        </w:rPr>
      </w:pPr>
      <w:r w:rsidRPr="00541266">
        <w:rPr>
          <w:color w:val="auto"/>
          <w:sz w:val="22"/>
          <w:szCs w:val="22"/>
        </w:rPr>
        <w:t xml:space="preserve">e-mail </w:t>
      </w:r>
    </w:p>
    <w:p w:rsidR="00856503" w:rsidRDefault="00856503" w:rsidP="00541266">
      <w:pPr>
        <w:pStyle w:val="Odstavecseseznamem"/>
        <w:numPr>
          <w:ilvl w:val="0"/>
          <w:numId w:val="7"/>
        </w:numPr>
        <w:rPr>
          <w:color w:val="auto"/>
          <w:sz w:val="22"/>
          <w:szCs w:val="22"/>
        </w:rPr>
      </w:pPr>
      <w:r w:rsidRPr="00541266">
        <w:rPr>
          <w:color w:val="auto"/>
          <w:sz w:val="22"/>
          <w:szCs w:val="22"/>
        </w:rPr>
        <w:t>telefonní číslo</w:t>
      </w:r>
    </w:p>
    <w:p w:rsidR="003E2788" w:rsidRPr="00541266" w:rsidRDefault="003E2788" w:rsidP="00E00FCA">
      <w:pPr>
        <w:pStyle w:val="Odstavecseseznamem"/>
        <w:ind w:left="1287"/>
        <w:rPr>
          <w:color w:val="auto"/>
          <w:sz w:val="22"/>
          <w:szCs w:val="22"/>
        </w:rPr>
      </w:pPr>
    </w:p>
    <w:p w:rsidR="00856503" w:rsidRDefault="00B00E6F" w:rsidP="008565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Výše uvedené osobní údaje</w:t>
      </w:r>
      <w:r w:rsidR="00856503" w:rsidRPr="000B637F">
        <w:rPr>
          <w:color w:val="auto"/>
          <w:sz w:val="22"/>
          <w:szCs w:val="22"/>
        </w:rPr>
        <w:t xml:space="preserve"> je </w:t>
      </w:r>
      <w:sdt>
        <w:sdtPr>
          <w:rPr>
            <w:color w:val="auto"/>
            <w:sz w:val="22"/>
            <w:szCs w:val="22"/>
          </w:rPr>
          <w:tag w:val="goog_rdk_2"/>
          <w:id w:val="2016719122"/>
        </w:sdtPr>
        <w:sdtEndPr/>
        <w:sdtContent/>
      </w:sdt>
      <w:r w:rsidR="00856503" w:rsidRPr="000B637F">
        <w:rPr>
          <w:color w:val="auto"/>
          <w:sz w:val="22"/>
          <w:szCs w:val="22"/>
        </w:rPr>
        <w:t xml:space="preserve">možné zpracovat na základě Vámi uděleného souhlasu a je </w:t>
      </w:r>
      <w:sdt>
        <w:sdtPr>
          <w:rPr>
            <w:color w:val="auto"/>
            <w:sz w:val="22"/>
            <w:szCs w:val="22"/>
          </w:rPr>
          <w:tag w:val="goog_rdk_3"/>
          <w:id w:val="-111439507"/>
        </w:sdtPr>
        <w:sdtEndPr/>
        <w:sdtContent/>
      </w:sdt>
      <w:r w:rsidR="00856503" w:rsidRPr="000B637F">
        <w:rPr>
          <w:color w:val="auto"/>
          <w:sz w:val="22"/>
          <w:szCs w:val="22"/>
        </w:rPr>
        <w:t xml:space="preserve">nutné zpracovat za </w:t>
      </w:r>
      <w:sdt>
        <w:sdtPr>
          <w:rPr>
            <w:color w:val="auto"/>
            <w:sz w:val="22"/>
            <w:szCs w:val="22"/>
          </w:rPr>
          <w:tag w:val="goog_rdk_4"/>
          <w:id w:val="-242570590"/>
        </w:sdtPr>
        <w:sdtEndPr/>
        <w:sdtContent/>
      </w:sdt>
      <w:sdt>
        <w:sdtPr>
          <w:rPr>
            <w:color w:val="auto"/>
            <w:sz w:val="22"/>
            <w:szCs w:val="22"/>
          </w:rPr>
          <w:tag w:val="goog_rdk_5"/>
          <w:id w:val="1612239781"/>
        </w:sdtPr>
        <w:sdtEndPr/>
        <w:sdtContent/>
      </w:sdt>
      <w:r w:rsidR="00856503">
        <w:rPr>
          <w:color w:val="auto"/>
          <w:sz w:val="22"/>
          <w:szCs w:val="22"/>
        </w:rPr>
        <w:t>účelem</w:t>
      </w:r>
      <w:r>
        <w:rPr>
          <w:color w:val="auto"/>
          <w:sz w:val="22"/>
          <w:szCs w:val="22"/>
        </w:rPr>
        <w:t xml:space="preserve"> zaevidování osobních údajů nutných pro </w:t>
      </w:r>
      <w:r w:rsidR="00E00FCA">
        <w:rPr>
          <w:color w:val="auto"/>
          <w:sz w:val="22"/>
          <w:szCs w:val="22"/>
        </w:rPr>
        <w:t>registraci uživatele.</w:t>
      </w:r>
      <w:r w:rsidR="00856503" w:rsidRPr="000B637F">
        <w:rPr>
          <w:color w:val="auto"/>
          <w:sz w:val="22"/>
          <w:szCs w:val="22"/>
        </w:rPr>
        <w:t xml:space="preserve"> Tyto </w:t>
      </w:r>
      <w:r w:rsidR="00D96CC2">
        <w:rPr>
          <w:color w:val="auto"/>
          <w:sz w:val="22"/>
          <w:szCs w:val="22"/>
        </w:rPr>
        <w:t xml:space="preserve">osobní </w:t>
      </w:r>
      <w:r w:rsidR="00856503" w:rsidRPr="000B637F">
        <w:rPr>
          <w:color w:val="auto"/>
          <w:sz w:val="22"/>
          <w:szCs w:val="22"/>
        </w:rPr>
        <w:t xml:space="preserve">údaje budou </w:t>
      </w:r>
      <w:r w:rsidR="00856503" w:rsidRPr="00705CB3">
        <w:rPr>
          <w:color w:val="auto"/>
          <w:sz w:val="22"/>
          <w:szCs w:val="22"/>
        </w:rPr>
        <w:t xml:space="preserve">Správcem </w:t>
      </w:r>
      <w:r w:rsidR="00B2635C">
        <w:rPr>
          <w:color w:val="auto"/>
          <w:sz w:val="22"/>
          <w:szCs w:val="22"/>
        </w:rPr>
        <w:t>ukládány</w:t>
      </w:r>
      <w:r w:rsidR="00856503" w:rsidRPr="000B637F">
        <w:rPr>
          <w:color w:val="auto"/>
          <w:sz w:val="22"/>
          <w:szCs w:val="22"/>
        </w:rPr>
        <w:t xml:space="preserve"> po dobu </w:t>
      </w:r>
      <w:sdt>
        <w:sdtPr>
          <w:rPr>
            <w:color w:val="auto"/>
            <w:sz w:val="22"/>
            <w:szCs w:val="22"/>
          </w:rPr>
          <w:tag w:val="goog_rdk_6"/>
          <w:id w:val="17594852"/>
        </w:sdtPr>
        <w:sdtEndPr/>
        <w:sdtContent>
          <w:r w:rsidR="00B2635C">
            <w:rPr>
              <w:color w:val="auto"/>
              <w:sz w:val="22"/>
              <w:szCs w:val="22"/>
            </w:rPr>
            <w:t xml:space="preserve">10 </w:t>
          </w:r>
        </w:sdtContent>
      </w:sdt>
      <w:r w:rsidR="00856503" w:rsidRPr="000B637F">
        <w:rPr>
          <w:color w:val="auto"/>
          <w:sz w:val="22"/>
          <w:szCs w:val="22"/>
        </w:rPr>
        <w:t>let.</w:t>
      </w:r>
    </w:p>
    <w:p w:rsidR="00856503" w:rsidRPr="00EC6F5F" w:rsidRDefault="00856503" w:rsidP="008565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284" w:hanging="284"/>
        <w:rPr>
          <w:color w:val="auto"/>
          <w:sz w:val="22"/>
          <w:szCs w:val="22"/>
        </w:rPr>
      </w:pPr>
      <w:r w:rsidRPr="000B637F">
        <w:rPr>
          <w:color w:val="auto"/>
          <w:sz w:val="22"/>
          <w:szCs w:val="22"/>
        </w:rPr>
        <w:t xml:space="preserve">S výše uvedeným zpracováním udělujete svůj výslovný souhlas. Poskytnutí osobních údajů je dobrovolné. Souhlas lze vzít kdykoliv </w:t>
      </w:r>
      <w:sdt>
        <w:sdtPr>
          <w:rPr>
            <w:color w:val="auto"/>
            <w:sz w:val="22"/>
            <w:szCs w:val="22"/>
          </w:rPr>
          <w:tag w:val="goog_rdk_9"/>
          <w:id w:val="-1574125444"/>
        </w:sdtPr>
        <w:sdtEndPr/>
        <w:sdtContent/>
      </w:sdt>
      <w:r w:rsidRPr="000B637F">
        <w:rPr>
          <w:color w:val="auto"/>
          <w:sz w:val="22"/>
          <w:szCs w:val="22"/>
        </w:rPr>
        <w:t>zpět, a to například zasláním e</w:t>
      </w:r>
      <w:r w:rsidR="00D41751">
        <w:rPr>
          <w:color w:val="auto"/>
          <w:sz w:val="22"/>
          <w:szCs w:val="22"/>
        </w:rPr>
        <w:t>-</w:t>
      </w:r>
      <w:r w:rsidRPr="000B637F">
        <w:rPr>
          <w:color w:val="auto"/>
          <w:sz w:val="22"/>
          <w:szCs w:val="22"/>
        </w:rPr>
        <w:t>mailu</w:t>
      </w:r>
      <w:r w:rsidR="009C3A74">
        <w:rPr>
          <w:color w:val="auto"/>
          <w:sz w:val="22"/>
          <w:szCs w:val="22"/>
        </w:rPr>
        <w:t xml:space="preserve"> na </w:t>
      </w:r>
      <w:hyperlink r:id="rId7" w:history="1">
        <w:r w:rsidR="009C3A74" w:rsidRPr="00FB5BDE">
          <w:rPr>
            <w:rStyle w:val="Hypertextovodkaz"/>
            <w:sz w:val="22"/>
            <w:szCs w:val="22"/>
          </w:rPr>
          <w:t>podatelna@kr-vysocina.cz</w:t>
        </w:r>
      </w:hyperlink>
      <w:r w:rsidR="00E00FCA">
        <w:rPr>
          <w:rStyle w:val="Hypertextovodkaz"/>
          <w:sz w:val="22"/>
          <w:szCs w:val="22"/>
        </w:rPr>
        <w:t xml:space="preserve"> </w:t>
      </w:r>
      <w:r w:rsidRPr="000B637F">
        <w:rPr>
          <w:color w:val="auto"/>
          <w:sz w:val="22"/>
          <w:szCs w:val="22"/>
        </w:rPr>
        <w:t xml:space="preserve">nebo dopisu </w:t>
      </w:r>
      <w:r w:rsidR="00B00E6F">
        <w:rPr>
          <w:color w:val="auto"/>
          <w:sz w:val="22"/>
          <w:szCs w:val="22"/>
        </w:rPr>
        <w:t>na adresu</w:t>
      </w:r>
      <w:r w:rsidR="00835A84">
        <w:rPr>
          <w:color w:val="auto"/>
          <w:sz w:val="22"/>
          <w:szCs w:val="22"/>
        </w:rPr>
        <w:t xml:space="preserve"> Krajského úřadu Kraje </w:t>
      </w:r>
      <w:r w:rsidR="009C3A74">
        <w:rPr>
          <w:color w:val="auto"/>
          <w:sz w:val="22"/>
          <w:szCs w:val="22"/>
        </w:rPr>
        <w:t xml:space="preserve">Vysočina, </w:t>
      </w:r>
      <w:r w:rsidR="00B00E6F">
        <w:rPr>
          <w:color w:val="auto"/>
          <w:sz w:val="22"/>
          <w:szCs w:val="22"/>
        </w:rPr>
        <w:t xml:space="preserve"> Žižkova 57, 586 01 Jihlava.</w:t>
      </w:r>
      <w:r w:rsidR="002375CF">
        <w:rPr>
          <w:color w:val="auto"/>
          <w:sz w:val="22"/>
          <w:szCs w:val="22"/>
        </w:rPr>
        <w:t xml:space="preserve"> V </w:t>
      </w:r>
      <w:r w:rsidR="00EF5400">
        <w:rPr>
          <w:color w:val="auto"/>
          <w:sz w:val="22"/>
          <w:szCs w:val="22"/>
        </w:rPr>
        <w:t>takovém</w:t>
      </w:r>
      <w:r w:rsidR="002375CF">
        <w:rPr>
          <w:color w:val="auto"/>
          <w:sz w:val="22"/>
          <w:szCs w:val="22"/>
        </w:rPr>
        <w:t xml:space="preserve"> případě budou odstraněny osobní údaje dotyčné osoby z aplikace provozované Správcem. </w:t>
      </w:r>
    </w:p>
    <w:p w:rsidR="00856503" w:rsidRPr="006736DE" w:rsidRDefault="00856503" w:rsidP="006736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284" w:hanging="284"/>
        <w:rPr>
          <w:color w:val="auto"/>
          <w:sz w:val="22"/>
          <w:szCs w:val="22"/>
        </w:rPr>
      </w:pPr>
      <w:r w:rsidRPr="006736DE">
        <w:rPr>
          <w:color w:val="auto"/>
          <w:sz w:val="22"/>
          <w:szCs w:val="22"/>
        </w:rPr>
        <w:t xml:space="preserve">Zpracování osobních údajů </w:t>
      </w:r>
      <w:r w:rsidR="002375CF" w:rsidRPr="006736DE">
        <w:rPr>
          <w:color w:val="auto"/>
          <w:sz w:val="22"/>
          <w:szCs w:val="22"/>
        </w:rPr>
        <w:t>prováděné</w:t>
      </w:r>
      <w:r w:rsidRPr="006736DE">
        <w:rPr>
          <w:color w:val="auto"/>
          <w:sz w:val="22"/>
          <w:szCs w:val="22"/>
        </w:rPr>
        <w:t xml:space="preserve"> Sp</w:t>
      </w:r>
      <w:r w:rsidR="003E2788" w:rsidRPr="006736DE">
        <w:rPr>
          <w:color w:val="auto"/>
          <w:sz w:val="22"/>
          <w:szCs w:val="22"/>
        </w:rPr>
        <w:t>rávcem</w:t>
      </w:r>
      <w:r w:rsidR="002375CF" w:rsidRPr="006736DE">
        <w:rPr>
          <w:color w:val="auto"/>
          <w:sz w:val="22"/>
          <w:szCs w:val="22"/>
        </w:rPr>
        <w:t xml:space="preserve"> zahrnuje následující </w:t>
      </w:r>
      <w:r w:rsidR="006736DE">
        <w:rPr>
          <w:color w:val="auto"/>
          <w:sz w:val="22"/>
          <w:szCs w:val="22"/>
        </w:rPr>
        <w:t>automatizované postupy</w:t>
      </w:r>
      <w:r w:rsidR="002375CF" w:rsidRPr="006736DE">
        <w:rPr>
          <w:color w:val="auto"/>
          <w:sz w:val="22"/>
          <w:szCs w:val="22"/>
        </w:rPr>
        <w:t>:</w:t>
      </w:r>
      <w:r w:rsidR="006736DE" w:rsidRPr="006736DE">
        <w:rPr>
          <w:color w:val="auto"/>
          <w:sz w:val="22"/>
          <w:szCs w:val="22"/>
        </w:rPr>
        <w:t xml:space="preserve"> shromáždění, zaznamenání, uspo</w:t>
      </w:r>
      <w:r w:rsidR="00835A84">
        <w:rPr>
          <w:color w:val="auto"/>
          <w:sz w:val="22"/>
          <w:szCs w:val="22"/>
        </w:rPr>
        <w:t>řádání, strukturování, uložení</w:t>
      </w:r>
      <w:r w:rsidR="006736DE" w:rsidRPr="006736DE">
        <w:rPr>
          <w:color w:val="auto"/>
          <w:sz w:val="22"/>
          <w:szCs w:val="22"/>
        </w:rPr>
        <w:t>.</w:t>
      </w:r>
    </w:p>
    <w:p w:rsidR="00856503" w:rsidRPr="000B637F" w:rsidRDefault="00856503" w:rsidP="009C3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" w:hanging="357"/>
        <w:rPr>
          <w:color w:val="auto"/>
          <w:sz w:val="22"/>
          <w:szCs w:val="22"/>
        </w:rPr>
      </w:pPr>
      <w:r w:rsidRPr="000B637F">
        <w:rPr>
          <w:color w:val="auto"/>
          <w:sz w:val="22"/>
          <w:szCs w:val="22"/>
        </w:rPr>
        <w:t>Vezměte, prosíme, na vědomí, že máte právo:</w:t>
      </w:r>
    </w:p>
    <w:p w:rsidR="00856503" w:rsidRPr="000B637F" w:rsidRDefault="00D41751" w:rsidP="009C3A74">
      <w:pPr>
        <w:numPr>
          <w:ilvl w:val="0"/>
          <w:numId w:val="3"/>
        </w:num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Vzít souhlas kdykoliv </w:t>
      </w:r>
      <w:r w:rsidR="00856503" w:rsidRPr="000B637F">
        <w:rPr>
          <w:color w:val="auto"/>
          <w:sz w:val="22"/>
          <w:szCs w:val="22"/>
        </w:rPr>
        <w:t>zpět</w:t>
      </w:r>
      <w:r>
        <w:rPr>
          <w:color w:val="auto"/>
          <w:sz w:val="22"/>
          <w:szCs w:val="22"/>
        </w:rPr>
        <w:t xml:space="preserve">. </w:t>
      </w:r>
    </w:p>
    <w:p w:rsidR="00856503" w:rsidRPr="000B637F" w:rsidRDefault="003E2788" w:rsidP="009C3A74">
      <w:pPr>
        <w:numPr>
          <w:ilvl w:val="0"/>
          <w:numId w:val="3"/>
        </w:num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856503" w:rsidRPr="000B637F">
        <w:rPr>
          <w:color w:val="auto"/>
          <w:sz w:val="22"/>
          <w:szCs w:val="22"/>
        </w:rPr>
        <w:t>ožadovat po nás informaci, jaké vaše osobní údaje zpracovává</w:t>
      </w:r>
      <w:r>
        <w:rPr>
          <w:color w:val="auto"/>
          <w:sz w:val="22"/>
          <w:szCs w:val="22"/>
        </w:rPr>
        <w:t>me a vyžádat si kopii těchto údajů.</w:t>
      </w:r>
    </w:p>
    <w:p w:rsidR="00856503" w:rsidRPr="000B637F" w:rsidRDefault="003E2788" w:rsidP="009C3A74">
      <w:pPr>
        <w:numPr>
          <w:ilvl w:val="0"/>
          <w:numId w:val="3"/>
        </w:num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</w:t>
      </w:r>
      <w:r w:rsidR="00856503" w:rsidRPr="000B637F">
        <w:rPr>
          <w:color w:val="auto"/>
          <w:sz w:val="22"/>
          <w:szCs w:val="22"/>
        </w:rPr>
        <w:t>yžádat si u nás přístup k těmto údajům a tyto nechat aktualizovat nebo opravit, popřípa</w:t>
      </w:r>
      <w:r>
        <w:rPr>
          <w:color w:val="auto"/>
          <w:sz w:val="22"/>
          <w:szCs w:val="22"/>
        </w:rPr>
        <w:t>dě požadovat omezení zpracování.</w:t>
      </w:r>
    </w:p>
    <w:p w:rsidR="00856503" w:rsidRPr="000B637F" w:rsidRDefault="003E2788" w:rsidP="009C3A74">
      <w:pPr>
        <w:numPr>
          <w:ilvl w:val="0"/>
          <w:numId w:val="3"/>
        </w:num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856503" w:rsidRPr="000B637F">
        <w:rPr>
          <w:color w:val="auto"/>
          <w:sz w:val="22"/>
          <w:szCs w:val="22"/>
        </w:rPr>
        <w:t xml:space="preserve">ožadovat po </w:t>
      </w:r>
      <w:r>
        <w:rPr>
          <w:color w:val="auto"/>
          <w:sz w:val="22"/>
          <w:szCs w:val="22"/>
        </w:rPr>
        <w:t>nás výmaz těchto osobních údajů.</w:t>
      </w:r>
    </w:p>
    <w:p w:rsidR="00856503" w:rsidRPr="000B637F" w:rsidRDefault="00FD1653" w:rsidP="009C3A74">
      <w:pPr>
        <w:numPr>
          <w:ilvl w:val="0"/>
          <w:numId w:val="3"/>
        </w:numPr>
        <w:spacing w:after="0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tag w:val="goog_rdk_11"/>
          <w:id w:val="524444464"/>
        </w:sdtPr>
        <w:sdtEndPr/>
        <w:sdtContent/>
      </w:sdt>
      <w:r w:rsidR="00856503" w:rsidRPr="000B637F">
        <w:rPr>
          <w:color w:val="auto"/>
          <w:sz w:val="22"/>
          <w:szCs w:val="22"/>
        </w:rPr>
        <w:t>přenositelnost údajů</w:t>
      </w:r>
      <w:r w:rsidR="00D41751">
        <w:rPr>
          <w:color w:val="auto"/>
          <w:sz w:val="22"/>
          <w:szCs w:val="22"/>
        </w:rPr>
        <w:t xml:space="preserve">? </w:t>
      </w:r>
    </w:p>
    <w:p w:rsidR="00856503" w:rsidRPr="000B637F" w:rsidRDefault="003E2788" w:rsidP="009C3A74">
      <w:pPr>
        <w:numPr>
          <w:ilvl w:val="0"/>
          <w:numId w:val="3"/>
        </w:numPr>
        <w:spacing w:after="0"/>
        <w:rPr>
          <w:color w:val="auto"/>
          <w:sz w:val="22"/>
          <w:szCs w:val="22"/>
        </w:rPr>
      </w:pPr>
      <w:bookmarkStart w:id="1" w:name="_heading=h.gjdgxs" w:colFirst="0" w:colLast="0"/>
      <w:bookmarkEnd w:id="1"/>
      <w:r>
        <w:rPr>
          <w:color w:val="auto"/>
          <w:sz w:val="22"/>
          <w:szCs w:val="22"/>
        </w:rPr>
        <w:t>P</w:t>
      </w:r>
      <w:r w:rsidR="00856503" w:rsidRPr="000B637F">
        <w:rPr>
          <w:color w:val="auto"/>
          <w:sz w:val="22"/>
          <w:szCs w:val="22"/>
        </w:rPr>
        <w:t>odat stížnost u Úřadu pro ochranu osobních údajů nebo se obrátit na soud.</w:t>
      </w:r>
    </w:p>
    <w:p w:rsidR="00856503" w:rsidRPr="000B637F" w:rsidRDefault="00856503" w:rsidP="0085650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auto"/>
          <w:sz w:val="22"/>
          <w:szCs w:val="22"/>
        </w:rPr>
      </w:pPr>
    </w:p>
    <w:p w:rsidR="00856503" w:rsidRPr="000B637F" w:rsidRDefault="00856503" w:rsidP="00856503">
      <w:pPr>
        <w:rPr>
          <w:color w:val="auto"/>
          <w:sz w:val="22"/>
          <w:szCs w:val="22"/>
        </w:rPr>
      </w:pPr>
    </w:p>
    <w:p w:rsidR="00B90A80" w:rsidRDefault="00B90A80"/>
    <w:sectPr w:rsidR="00B90A80" w:rsidSect="000B637F">
      <w:headerReference w:type="default" r:id="rId8"/>
      <w:footerReference w:type="default" r:id="rId9"/>
      <w:pgSz w:w="11906" w:h="16838"/>
      <w:pgMar w:top="1417" w:right="1417" w:bottom="1417" w:left="1417" w:header="868" w:footer="0" w:gutter="0"/>
      <w:cols w:space="708"/>
      <w:formProt w:val="0"/>
      <w:docGrid w:linePitch="27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653" w:rsidRDefault="00FD1653">
      <w:pPr>
        <w:spacing w:after="0" w:line="240" w:lineRule="auto"/>
      </w:pPr>
      <w:r>
        <w:separator/>
      </w:r>
    </w:p>
  </w:endnote>
  <w:endnote w:type="continuationSeparator" w:id="0">
    <w:p w:rsidR="00FD1653" w:rsidRDefault="00FD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rdita Bold">
    <w:altName w:val="Arial"/>
    <w:panose1 w:val="00000000000000000000"/>
    <w:charset w:val="00"/>
    <w:family w:val="modern"/>
    <w:notTrueType/>
    <w:pitch w:val="variable"/>
    <w:sig w:usb0="00000001" w:usb1="5000E07A" w:usb2="00000000" w:usb3="00000000" w:csb0="00000197" w:csb1="00000000"/>
  </w:font>
  <w:font w:name="Gordita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84633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B4652" w:rsidRPr="00BB4652" w:rsidRDefault="00B04AB3">
        <w:pPr>
          <w:pStyle w:val="Zpat"/>
          <w:jc w:val="right"/>
          <w:rPr>
            <w:sz w:val="22"/>
            <w:szCs w:val="22"/>
          </w:rPr>
        </w:pPr>
        <w:r w:rsidRPr="00BB4652">
          <w:rPr>
            <w:sz w:val="22"/>
            <w:szCs w:val="22"/>
          </w:rPr>
          <w:fldChar w:fldCharType="begin"/>
        </w:r>
        <w:r w:rsidRPr="00BB4652">
          <w:rPr>
            <w:sz w:val="22"/>
            <w:szCs w:val="22"/>
          </w:rPr>
          <w:instrText>PAGE   \* MERGEFORMAT</w:instrText>
        </w:r>
        <w:r w:rsidRPr="00BB4652">
          <w:rPr>
            <w:sz w:val="22"/>
            <w:szCs w:val="22"/>
          </w:rPr>
          <w:fldChar w:fldCharType="separate"/>
        </w:r>
        <w:r w:rsidR="00E00FCA">
          <w:rPr>
            <w:noProof/>
            <w:sz w:val="22"/>
            <w:szCs w:val="22"/>
          </w:rPr>
          <w:t>1</w:t>
        </w:r>
        <w:r w:rsidRPr="00BB4652">
          <w:rPr>
            <w:sz w:val="22"/>
            <w:szCs w:val="22"/>
          </w:rPr>
          <w:fldChar w:fldCharType="end"/>
        </w:r>
      </w:p>
    </w:sdtContent>
  </w:sdt>
  <w:p w:rsidR="007D3395" w:rsidRDefault="00FD1653">
    <w:pPr>
      <w:pStyle w:val="Zpat"/>
      <w:rPr>
        <w:rFonts w:ascii="Gordita" w:hAnsi="Gordita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653" w:rsidRDefault="00FD1653">
      <w:pPr>
        <w:spacing w:after="0" w:line="240" w:lineRule="auto"/>
      </w:pPr>
      <w:r>
        <w:separator/>
      </w:r>
    </w:p>
  </w:footnote>
  <w:footnote w:type="continuationSeparator" w:id="0">
    <w:p w:rsidR="00FD1653" w:rsidRDefault="00FD1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95" w:rsidRDefault="00B04AB3">
    <w:pPr>
      <w:pStyle w:val="Zhlav"/>
      <w:tabs>
        <w:tab w:val="left" w:pos="5518"/>
      </w:tabs>
      <w:rPr>
        <w:rFonts w:ascii="Gordita Bold" w:hAnsi="Gordita Bold"/>
      </w:rPr>
    </w:pPr>
    <w:r>
      <w:rPr>
        <w:rFonts w:ascii="Gordita Bold" w:hAnsi="Gordita Bol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30F"/>
    <w:multiLevelType w:val="multilevel"/>
    <w:tmpl w:val="EAD484F4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F15803"/>
    <w:multiLevelType w:val="multilevel"/>
    <w:tmpl w:val="5CA49D98"/>
    <w:lvl w:ilvl="0">
      <w:start w:val="1"/>
      <w:numFmt w:val="decimal"/>
      <w:pStyle w:val="Seznamslovan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775A3"/>
    <w:multiLevelType w:val="multilevel"/>
    <w:tmpl w:val="A2C4BDE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EC5CC9"/>
    <w:multiLevelType w:val="hybridMultilevel"/>
    <w:tmpl w:val="ACEEA070"/>
    <w:lvl w:ilvl="0" w:tplc="380A3632">
      <w:numFmt w:val="bullet"/>
      <w:lvlText w:val="-"/>
      <w:lvlJc w:val="left"/>
      <w:pPr>
        <w:ind w:left="128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3E3620"/>
    <w:multiLevelType w:val="hybridMultilevel"/>
    <w:tmpl w:val="9C5ABFF2"/>
    <w:lvl w:ilvl="0" w:tplc="380A36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D480C"/>
    <w:multiLevelType w:val="multilevel"/>
    <w:tmpl w:val="6F5A40CA"/>
    <w:lvl w:ilvl="0">
      <w:start w:val="1"/>
      <w:numFmt w:val="lowerLetter"/>
      <w:pStyle w:val="Seznamslovanbezmez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D45AD0"/>
    <w:multiLevelType w:val="hybridMultilevel"/>
    <w:tmpl w:val="643CC100"/>
    <w:lvl w:ilvl="0" w:tplc="D1509062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03"/>
    <w:rsid w:val="000A2B89"/>
    <w:rsid w:val="0018233A"/>
    <w:rsid w:val="002375CF"/>
    <w:rsid w:val="00362A67"/>
    <w:rsid w:val="003E2788"/>
    <w:rsid w:val="00541266"/>
    <w:rsid w:val="00647D03"/>
    <w:rsid w:val="006736DE"/>
    <w:rsid w:val="00835A84"/>
    <w:rsid w:val="00856503"/>
    <w:rsid w:val="008E695C"/>
    <w:rsid w:val="009C3A74"/>
    <w:rsid w:val="00B00E6F"/>
    <w:rsid w:val="00B04AB3"/>
    <w:rsid w:val="00B2635C"/>
    <w:rsid w:val="00B60E84"/>
    <w:rsid w:val="00B90A80"/>
    <w:rsid w:val="00BF3F02"/>
    <w:rsid w:val="00D41751"/>
    <w:rsid w:val="00D814AC"/>
    <w:rsid w:val="00D96CC2"/>
    <w:rsid w:val="00DA3E0F"/>
    <w:rsid w:val="00E00FCA"/>
    <w:rsid w:val="00E37859"/>
    <w:rsid w:val="00EF5400"/>
    <w:rsid w:val="00FD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DDC8"/>
  <w15:chartTrackingRefBased/>
  <w15:docId w15:val="{316FBEA1-F924-49C7-BFCD-44A62E28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6503"/>
    <w:pPr>
      <w:spacing w:after="120" w:line="276" w:lineRule="auto"/>
      <w:ind w:left="567"/>
      <w:jc w:val="both"/>
    </w:pPr>
    <w:rPr>
      <w:rFonts w:ascii="Arial" w:eastAsia="Arial" w:hAnsi="Arial" w:cs="Arial"/>
      <w:color w:val="4B4B4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56503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rsid w:val="00856503"/>
    <w:rPr>
      <w:rFonts w:ascii="Arial" w:eastAsia="Arial" w:hAnsi="Arial" w:cs="Arial"/>
      <w:color w:val="4B4B4D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56503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503"/>
    <w:rPr>
      <w:rFonts w:ascii="Arial" w:eastAsia="Arial" w:hAnsi="Arial" w:cs="Arial"/>
      <w:color w:val="4B4B4D"/>
      <w:sz w:val="20"/>
      <w:szCs w:val="20"/>
      <w:lang w:eastAsia="cs-CZ"/>
    </w:rPr>
  </w:style>
  <w:style w:type="paragraph" w:customStyle="1" w:styleId="Seznamslovan">
    <w:name w:val="Seznam číslovaný"/>
    <w:uiPriority w:val="2"/>
    <w:qFormat/>
    <w:rsid w:val="00856503"/>
    <w:pPr>
      <w:numPr>
        <w:numId w:val="2"/>
      </w:numPr>
      <w:spacing w:after="0" w:line="240" w:lineRule="auto"/>
      <w:ind w:left="874" w:hanging="437"/>
    </w:pPr>
    <w:rPr>
      <w:rFonts w:ascii="Liberation Serif" w:hAnsi="Liberation Serif" w:cs="Lucida Sans"/>
      <w:sz w:val="20"/>
      <w:szCs w:val="20"/>
    </w:rPr>
  </w:style>
  <w:style w:type="paragraph" w:customStyle="1" w:styleId="Seznamslovanbezmezer">
    <w:name w:val="Seznam číslovaný bez mezer"/>
    <w:basedOn w:val="Seznamslovan"/>
    <w:uiPriority w:val="2"/>
    <w:qFormat/>
    <w:rsid w:val="00856503"/>
    <w:pPr>
      <w:numPr>
        <w:numId w:val="4"/>
      </w:numPr>
      <w:ind w:left="874" w:hanging="437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85650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6503"/>
    <w:rPr>
      <w:rFonts w:ascii="Arial" w:eastAsia="Arial" w:hAnsi="Arial" w:cs="Arial"/>
      <w:color w:val="4B4B4D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650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6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503"/>
    <w:rPr>
      <w:rFonts w:ascii="Segoe UI" w:eastAsia="Arial" w:hAnsi="Segoe UI" w:cs="Segoe UI"/>
      <w:color w:val="4B4B4D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6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6503"/>
    <w:rPr>
      <w:rFonts w:ascii="Arial" w:eastAsia="Arial" w:hAnsi="Arial" w:cs="Arial"/>
      <w:b/>
      <w:bCs/>
      <w:color w:val="4B4B4D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12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3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kr-vysoc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Klára Mgr.</dc:creator>
  <cp:keywords/>
  <dc:description/>
  <cp:lastModifiedBy>Pavlinec Petr Ing.</cp:lastModifiedBy>
  <cp:revision>5</cp:revision>
  <dcterms:created xsi:type="dcterms:W3CDTF">2022-03-27T19:11:00Z</dcterms:created>
  <dcterms:modified xsi:type="dcterms:W3CDTF">2022-03-27T19:16:00Z</dcterms:modified>
</cp:coreProperties>
</file>